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贵州省博物馆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建馆基本陈列开展仪式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会场布置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方案</w:t>
      </w:r>
    </w:p>
    <w:p>
      <w:pPr>
        <w:rPr>
          <w:rFonts w:hint="eastAsia" w:ascii="仿宋" w:hAnsi="仿宋" w:eastAsia="仿宋"/>
          <w:b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一、项目制作清单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3"/>
        <w:gridCol w:w="1812"/>
        <w:gridCol w:w="1419"/>
        <w:gridCol w:w="24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名  称</w:t>
            </w:r>
          </w:p>
        </w:tc>
        <w:tc>
          <w:tcPr>
            <w:tcW w:w="18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尺 寸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金额（万）</w:t>
            </w:r>
          </w:p>
        </w:tc>
        <w:tc>
          <w:tcPr>
            <w:tcW w:w="2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主席台背景租赁</w:t>
            </w:r>
          </w:p>
        </w:tc>
        <w:tc>
          <w:tcPr>
            <w:tcW w:w="18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8*4米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LED屏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音响</w:t>
            </w:r>
          </w:p>
        </w:tc>
        <w:tc>
          <w:tcPr>
            <w:tcW w:w="18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1套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音响 话筒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开幕启动仪式装置</w:t>
            </w:r>
          </w:p>
        </w:tc>
        <w:tc>
          <w:tcPr>
            <w:tcW w:w="18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长约5米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主席台地毯及搭建</w:t>
            </w:r>
          </w:p>
        </w:tc>
        <w:tc>
          <w:tcPr>
            <w:tcW w:w="18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8*4.8米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地毯（木基础甲方提供）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开幕椅子租赁</w:t>
            </w:r>
          </w:p>
        </w:tc>
        <w:tc>
          <w:tcPr>
            <w:tcW w:w="18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</w:p>
        </w:tc>
        <w:tc>
          <w:tcPr>
            <w:tcW w:w="2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70张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宣传折页</w:t>
            </w:r>
          </w:p>
        </w:tc>
        <w:tc>
          <w:tcPr>
            <w:tcW w:w="18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60.6*21.6cm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6折页 6000份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参观指南</w:t>
            </w:r>
          </w:p>
        </w:tc>
        <w:tc>
          <w:tcPr>
            <w:tcW w:w="18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52.6*29.6cm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5折页 10000份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扶梯装饰</w:t>
            </w:r>
          </w:p>
        </w:tc>
        <w:tc>
          <w:tcPr>
            <w:tcW w:w="18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16*0.8*6米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磨砂车贴 装贴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2台电梯磨砂贴</w:t>
            </w:r>
          </w:p>
        </w:tc>
        <w:tc>
          <w:tcPr>
            <w:tcW w:w="18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2.35*1.5米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磨砂车贴 装贴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注水旗</w:t>
            </w:r>
          </w:p>
        </w:tc>
        <w:tc>
          <w:tcPr>
            <w:tcW w:w="18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0.8*2.2米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15个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大厅悬挂大幅海报</w:t>
            </w:r>
          </w:p>
        </w:tc>
        <w:tc>
          <w:tcPr>
            <w:tcW w:w="18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3*20米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6条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8"/>
                <w:szCs w:val="28"/>
              </w:rPr>
              <w:t>电梯海报框</w:t>
            </w:r>
          </w:p>
        </w:tc>
        <w:tc>
          <w:tcPr>
            <w:tcW w:w="18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8"/>
                <w:szCs w:val="28"/>
              </w:rPr>
              <w:t>50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8"/>
                <w:szCs w:val="28"/>
                <w:lang w:eastAsia="zh-CN"/>
              </w:rPr>
              <w:t>*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8"/>
                <w:szCs w:val="28"/>
              </w:rPr>
              <w:t>70cm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8"/>
                <w:szCs w:val="28"/>
              </w:rPr>
              <w:t>8个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8"/>
                <w:szCs w:val="28"/>
                <w:lang w:eastAsia="zh-CN"/>
              </w:rPr>
              <w:t>（可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8"/>
                <w:szCs w:val="28"/>
              </w:rPr>
              <w:t>更换画面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8"/>
                <w:szCs w:val="28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合计</w:t>
            </w:r>
          </w:p>
        </w:tc>
        <w:tc>
          <w:tcPr>
            <w:tcW w:w="18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24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</w:p>
        </w:tc>
      </w:tr>
    </w:tbl>
    <w:p>
      <w:pPr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注：画面尺寸以实际为准。</w:t>
      </w:r>
    </w:p>
    <w:p>
      <w:pPr>
        <w:ind w:firstLine="560" w:firstLineChars="200"/>
        <w:jc w:val="righ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二、会场布置及馆内宣传内容示意图</w:t>
      </w:r>
    </w:p>
    <w:p>
      <w:pPr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开展活动kv设计初案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开展活动kv设计初案-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博物馆大厅LED屏及音响设备（8*4米）</w:t>
      </w:r>
    </w:p>
    <w:p>
      <w:pPr>
        <w:ind w:firstLine="560" w:firstLineChars="200"/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舞台地毯（8*4.8米）  木基础地台博物馆提供</w:t>
      </w:r>
    </w:p>
    <w:p>
      <w:pPr>
        <w:ind w:firstLine="560" w:firstLineChars="200"/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</w:p>
    <w:p>
      <w:pPr>
        <w:ind w:firstLine="560" w:firstLineChars="200"/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30495" cy="2936875"/>
            <wp:effectExtent l="0" t="0" r="8255" b="15875"/>
            <wp:docPr id="6" name="图片 6" descr="IMG_2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9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椅子租赁70张（暂定）</w:t>
      </w:r>
    </w:p>
    <w:p>
      <w:pPr>
        <w:ind w:firstLine="560" w:firstLineChars="200"/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5248910" cy="2916555"/>
            <wp:effectExtent l="0" t="0" r="8890" b="17145"/>
            <wp:docPr id="8" name="图片 8" descr="微信图片_20230425160256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425160256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0" w:firstLineChars="800"/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启动仪式装置（中标方与甲方协商确定方案）</w:t>
      </w:r>
    </w:p>
    <w:p>
      <w:pPr>
        <w:ind w:firstLine="560" w:firstLineChars="200"/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</w:p>
    <w:p>
      <w:pPr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开展活动kv设计初案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开展活动kv设计初案-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20" w:firstLineChars="900"/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博物馆大厅巨幅吊旗（6条）</w:t>
      </w:r>
    </w:p>
    <w:p>
      <w:pPr>
        <w:jc w:val="left"/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jc w:val="left"/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</w:p>
    <w:p>
      <w:pPr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</w:p>
    <w:p>
      <w:p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/>
          <w:sz w:val="28"/>
          <w:szCs w:val="28"/>
          <w:lang w:val="en-US" w:eastAsia="zh-CN"/>
        </w:rPr>
        <w:t>注水旗样式（0.8*2.2米）</w:t>
      </w:r>
    </w:p>
    <w:p>
      <w:pPr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开展活动kv设计初案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开展活动kv设计初案-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ind w:firstLine="2800" w:firstLineChars="1000"/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注水旗效果</w:t>
      </w:r>
    </w:p>
    <w:p>
      <w:pPr>
        <w:jc w:val="left"/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jc w:val="left"/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开展活动kv设计初案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展活动kv设计初案-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扶梯效果（尺寸15*0.8*6=72平米）</w:t>
      </w:r>
    </w:p>
    <w:p>
      <w:pPr>
        <w:rPr>
          <w:rFonts w:hint="eastAsia" w:ascii="仿宋" w:hAnsi="仿宋" w:eastAsia="仿宋"/>
          <w:b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/>
          <w:b/>
          <w:sz w:val="28"/>
          <w:szCs w:val="28"/>
          <w:lang w:val="en-US" w:eastAsia="zh-CN"/>
        </w:rPr>
      </w:pPr>
    </w:p>
    <w:p>
      <w:pPr>
        <w:jc w:val="center"/>
        <w:rPr>
          <w:rFonts w:hint="default" w:ascii="仿宋" w:hAnsi="仿宋" w:eastAsia="仿宋"/>
          <w:b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/>
          <w:sz w:val="28"/>
          <w:szCs w:val="28"/>
          <w:lang w:val="en-US" w:eastAsia="zh-CN"/>
        </w:rPr>
        <w:drawing>
          <wp:inline distT="0" distB="0" distL="114300" distR="114300">
            <wp:extent cx="2879725" cy="3838575"/>
            <wp:effectExtent l="0" t="0" r="15875" b="9525"/>
            <wp:docPr id="7" name="图片 7" descr="微信图片_20240107162203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107162203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电梯轿厢磨砂画装贴（1.5*2.35米）两块</w:t>
      </w:r>
      <w:r>
        <w:drawing>
          <wp:inline distT="0" distB="0" distL="114300" distR="114300">
            <wp:extent cx="3631565" cy="2722880"/>
            <wp:effectExtent l="0" t="0" r="698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b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/>
          <w:bCs/>
          <w:color w:val="000000"/>
          <w:sz w:val="28"/>
          <w:szCs w:val="28"/>
        </w:rPr>
        <w:t>电梯海报框（50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t>*</w:t>
      </w:r>
      <w:r>
        <w:rPr>
          <w:rFonts w:ascii="仿宋" w:hAnsi="仿宋" w:eastAsia="仿宋" w:cs="仿宋"/>
          <w:b/>
          <w:bCs/>
          <w:color w:val="000000"/>
          <w:sz w:val="28"/>
          <w:szCs w:val="28"/>
        </w:rPr>
        <w:t>70cm) 方便更换画面 8 个</w:t>
      </w:r>
    </w:p>
    <w:p>
      <w:pPr>
        <w:jc w:val="center"/>
        <w:rPr>
          <w:rFonts w:hint="default" w:ascii="仿宋" w:hAnsi="仿宋" w:eastAsia="仿宋"/>
          <w:b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/>
          <w:sz w:val="28"/>
          <w:szCs w:val="28"/>
          <w:lang w:val="en-US" w:eastAsia="zh-CN"/>
        </w:rPr>
        <w:drawing>
          <wp:inline distT="0" distB="0" distL="114300" distR="114300">
            <wp:extent cx="3599815" cy="4799965"/>
            <wp:effectExtent l="0" t="0" r="635" b="635"/>
            <wp:docPr id="10" name="图片 10" descr="微信图片_2024010717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1071702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参观指南（尺寸52.6*29.6cm）</w:t>
      </w:r>
    </w:p>
    <w:p>
      <w:pPr>
        <w:jc w:val="center"/>
        <w:rPr>
          <w:rFonts w:hint="default" w:ascii="仿宋" w:hAnsi="仿宋" w:eastAsia="仿宋"/>
          <w:b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/>
          <w:sz w:val="28"/>
          <w:szCs w:val="28"/>
          <w:lang w:val="en-US" w:eastAsia="zh-CN"/>
        </w:rPr>
        <w:drawing>
          <wp:inline distT="0" distB="0" distL="114300" distR="114300">
            <wp:extent cx="3599815" cy="2623185"/>
            <wp:effectExtent l="0" t="0" r="635" b="5715"/>
            <wp:docPr id="9" name="图片 9" descr="微信图片_2024010717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1071702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多彩贵州历史文化展折页（尺寸60.6*21.6cm）</w:t>
      </w:r>
    </w:p>
    <w:p>
      <w:pPr>
        <w:jc w:val="center"/>
        <w:rPr>
          <w:rFonts w:hint="default" w:ascii="仿宋" w:hAnsi="仿宋" w:eastAsia="仿宋"/>
          <w:b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义启橙啧啧体加粗版">
    <w:panose1 w:val="02010600010101010101"/>
    <w:charset w:val="86"/>
    <w:family w:val="auto"/>
    <w:pitch w:val="default"/>
    <w:sig w:usb0="800002BF" w:usb1="184F6CFA" w:usb2="00000012" w:usb3="00000000" w:csb0="00040001" w:csb1="00000000"/>
  </w:font>
  <w:font w:name="义启燕书秀体">
    <w:panose1 w:val="02010600010101010101"/>
    <w:charset w:val="80"/>
    <w:family w:val="auto"/>
    <w:pitch w:val="default"/>
    <w:sig w:usb0="800002BF" w:usb1="184F6CFA" w:usb2="00000012" w:usb3="00000000" w:csb0="00020001" w:csb1="00000000"/>
  </w:font>
  <w:font w:name="华康POP1体 Std W5">
    <w:panose1 w:val="040B0500000000000000"/>
    <w:charset w:val="86"/>
    <w:family w:val="auto"/>
    <w:pitch w:val="default"/>
    <w:sig w:usb0="A00002AF" w:usb1="184F6CF8" w:usb2="00000012" w:usb3="00000000" w:csb0="0004000D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1ZjFlZTc3NGFlODUwNTRiY2VlYjU3MTQwZTkyMjUifQ=="/>
    <w:docVar w:name="KSO_WPS_MARK_KEY" w:val="d1af703f-5f8f-428f-b592-cc4a341211a5"/>
  </w:docVars>
  <w:rsids>
    <w:rsidRoot w:val="00B1456E"/>
    <w:rsid w:val="00006F80"/>
    <w:rsid w:val="00071B11"/>
    <w:rsid w:val="000A0EB7"/>
    <w:rsid w:val="000B08D6"/>
    <w:rsid w:val="00305C8F"/>
    <w:rsid w:val="00337C56"/>
    <w:rsid w:val="003A4374"/>
    <w:rsid w:val="003A780D"/>
    <w:rsid w:val="003B26B4"/>
    <w:rsid w:val="003F470B"/>
    <w:rsid w:val="004D2003"/>
    <w:rsid w:val="00526F33"/>
    <w:rsid w:val="00590495"/>
    <w:rsid w:val="005954C0"/>
    <w:rsid w:val="00641D2E"/>
    <w:rsid w:val="006812F7"/>
    <w:rsid w:val="006C02F7"/>
    <w:rsid w:val="007052A0"/>
    <w:rsid w:val="007B1735"/>
    <w:rsid w:val="007D50BB"/>
    <w:rsid w:val="007E32DF"/>
    <w:rsid w:val="00802814"/>
    <w:rsid w:val="008529E9"/>
    <w:rsid w:val="00895560"/>
    <w:rsid w:val="0096696E"/>
    <w:rsid w:val="009752AF"/>
    <w:rsid w:val="009E70F5"/>
    <w:rsid w:val="00A23F81"/>
    <w:rsid w:val="00A31B25"/>
    <w:rsid w:val="00AD251A"/>
    <w:rsid w:val="00AD68F5"/>
    <w:rsid w:val="00B1456E"/>
    <w:rsid w:val="00B5774A"/>
    <w:rsid w:val="00BB1A95"/>
    <w:rsid w:val="00BC1056"/>
    <w:rsid w:val="00C01F8E"/>
    <w:rsid w:val="00C12494"/>
    <w:rsid w:val="00C33957"/>
    <w:rsid w:val="00D12411"/>
    <w:rsid w:val="00D678A9"/>
    <w:rsid w:val="00D91734"/>
    <w:rsid w:val="00DB34B8"/>
    <w:rsid w:val="00DB6F87"/>
    <w:rsid w:val="00E40B29"/>
    <w:rsid w:val="00F25869"/>
    <w:rsid w:val="012A5BD8"/>
    <w:rsid w:val="01EC5C3E"/>
    <w:rsid w:val="02C05781"/>
    <w:rsid w:val="032323C7"/>
    <w:rsid w:val="0332621A"/>
    <w:rsid w:val="03A013D6"/>
    <w:rsid w:val="03E02967"/>
    <w:rsid w:val="056A3A4A"/>
    <w:rsid w:val="06007F0A"/>
    <w:rsid w:val="062A2FEC"/>
    <w:rsid w:val="06A74829"/>
    <w:rsid w:val="06FF329B"/>
    <w:rsid w:val="07500A1D"/>
    <w:rsid w:val="08394CA4"/>
    <w:rsid w:val="08E31AE9"/>
    <w:rsid w:val="08F81C19"/>
    <w:rsid w:val="096174F4"/>
    <w:rsid w:val="099C43EE"/>
    <w:rsid w:val="09DC702C"/>
    <w:rsid w:val="0A71587A"/>
    <w:rsid w:val="0A895661"/>
    <w:rsid w:val="0ACB4F8A"/>
    <w:rsid w:val="0B3C3A58"/>
    <w:rsid w:val="0B6F0366"/>
    <w:rsid w:val="0D984ECC"/>
    <w:rsid w:val="0DED6FC6"/>
    <w:rsid w:val="0E0E518E"/>
    <w:rsid w:val="0E437022"/>
    <w:rsid w:val="0F4E1CE6"/>
    <w:rsid w:val="0F706100"/>
    <w:rsid w:val="0F860884"/>
    <w:rsid w:val="0FD337E2"/>
    <w:rsid w:val="107563AF"/>
    <w:rsid w:val="11350AFA"/>
    <w:rsid w:val="11F519EF"/>
    <w:rsid w:val="12266F4A"/>
    <w:rsid w:val="126C3F27"/>
    <w:rsid w:val="13676411"/>
    <w:rsid w:val="14131750"/>
    <w:rsid w:val="143D67CD"/>
    <w:rsid w:val="146B6E96"/>
    <w:rsid w:val="14877FF9"/>
    <w:rsid w:val="152D239E"/>
    <w:rsid w:val="15913757"/>
    <w:rsid w:val="165247B2"/>
    <w:rsid w:val="16660238"/>
    <w:rsid w:val="170878B8"/>
    <w:rsid w:val="17546308"/>
    <w:rsid w:val="179606CE"/>
    <w:rsid w:val="180351D4"/>
    <w:rsid w:val="1863535B"/>
    <w:rsid w:val="18694779"/>
    <w:rsid w:val="19521343"/>
    <w:rsid w:val="1990114D"/>
    <w:rsid w:val="1AFA0F74"/>
    <w:rsid w:val="1BE11470"/>
    <w:rsid w:val="1C4701E9"/>
    <w:rsid w:val="1DA55A21"/>
    <w:rsid w:val="1ECB5101"/>
    <w:rsid w:val="200B777F"/>
    <w:rsid w:val="202D3B9A"/>
    <w:rsid w:val="21091F11"/>
    <w:rsid w:val="232D3A37"/>
    <w:rsid w:val="237D0994"/>
    <w:rsid w:val="24616C60"/>
    <w:rsid w:val="2630030F"/>
    <w:rsid w:val="26F969BD"/>
    <w:rsid w:val="272A0E68"/>
    <w:rsid w:val="27736437"/>
    <w:rsid w:val="27955378"/>
    <w:rsid w:val="27AB7A1B"/>
    <w:rsid w:val="28302479"/>
    <w:rsid w:val="289F6D8F"/>
    <w:rsid w:val="28BF3BE1"/>
    <w:rsid w:val="28C17575"/>
    <w:rsid w:val="28C606E7"/>
    <w:rsid w:val="29C4032F"/>
    <w:rsid w:val="29E96D83"/>
    <w:rsid w:val="2A21651D"/>
    <w:rsid w:val="2A426494"/>
    <w:rsid w:val="2AB54EB7"/>
    <w:rsid w:val="2AE522F9"/>
    <w:rsid w:val="2B153882"/>
    <w:rsid w:val="2B4C1EF2"/>
    <w:rsid w:val="2B944ACD"/>
    <w:rsid w:val="2BFE1A3C"/>
    <w:rsid w:val="2C770676"/>
    <w:rsid w:val="2CF952A7"/>
    <w:rsid w:val="2DDC65B3"/>
    <w:rsid w:val="2F8D6403"/>
    <w:rsid w:val="2F9279B6"/>
    <w:rsid w:val="2FC82F97"/>
    <w:rsid w:val="301B756B"/>
    <w:rsid w:val="30982634"/>
    <w:rsid w:val="313E1763"/>
    <w:rsid w:val="31D37C07"/>
    <w:rsid w:val="32B20E2F"/>
    <w:rsid w:val="335334BF"/>
    <w:rsid w:val="34D36664"/>
    <w:rsid w:val="35134CB4"/>
    <w:rsid w:val="359758E5"/>
    <w:rsid w:val="3699743B"/>
    <w:rsid w:val="36CA1CEB"/>
    <w:rsid w:val="37BC7885"/>
    <w:rsid w:val="381E23B5"/>
    <w:rsid w:val="392C0A3B"/>
    <w:rsid w:val="39AF4549"/>
    <w:rsid w:val="39EC42BA"/>
    <w:rsid w:val="3B0F5F1E"/>
    <w:rsid w:val="3B195CE9"/>
    <w:rsid w:val="3B556027"/>
    <w:rsid w:val="3BBD3265"/>
    <w:rsid w:val="3BE17176"/>
    <w:rsid w:val="3C1063F2"/>
    <w:rsid w:val="3C1934F8"/>
    <w:rsid w:val="3C6978B0"/>
    <w:rsid w:val="3D2A34E3"/>
    <w:rsid w:val="3D3659E4"/>
    <w:rsid w:val="3DAE5EC2"/>
    <w:rsid w:val="3DD90892"/>
    <w:rsid w:val="3F103169"/>
    <w:rsid w:val="3F6A3D11"/>
    <w:rsid w:val="3FAF7CCF"/>
    <w:rsid w:val="3FBF755C"/>
    <w:rsid w:val="40642868"/>
    <w:rsid w:val="40AB493B"/>
    <w:rsid w:val="410545C4"/>
    <w:rsid w:val="4120135A"/>
    <w:rsid w:val="42703746"/>
    <w:rsid w:val="436F7509"/>
    <w:rsid w:val="43792ACE"/>
    <w:rsid w:val="43AA31BB"/>
    <w:rsid w:val="43E91A02"/>
    <w:rsid w:val="43FD725B"/>
    <w:rsid w:val="441551B6"/>
    <w:rsid w:val="44C45FCB"/>
    <w:rsid w:val="452979CB"/>
    <w:rsid w:val="45CC5137"/>
    <w:rsid w:val="4674757D"/>
    <w:rsid w:val="46900A71"/>
    <w:rsid w:val="471F573B"/>
    <w:rsid w:val="47543636"/>
    <w:rsid w:val="481B23A6"/>
    <w:rsid w:val="4873598C"/>
    <w:rsid w:val="489B5295"/>
    <w:rsid w:val="48E6727A"/>
    <w:rsid w:val="49043516"/>
    <w:rsid w:val="494E4755"/>
    <w:rsid w:val="49667651"/>
    <w:rsid w:val="4A513E5D"/>
    <w:rsid w:val="4AF634A0"/>
    <w:rsid w:val="4B2000AB"/>
    <w:rsid w:val="4B617430"/>
    <w:rsid w:val="4B732EB7"/>
    <w:rsid w:val="4B890E18"/>
    <w:rsid w:val="4BC92119"/>
    <w:rsid w:val="4BCD39B7"/>
    <w:rsid w:val="4C1F18EC"/>
    <w:rsid w:val="4C6D72A2"/>
    <w:rsid w:val="4D1B69A4"/>
    <w:rsid w:val="4D341814"/>
    <w:rsid w:val="4D6F0579"/>
    <w:rsid w:val="4DA90E2B"/>
    <w:rsid w:val="4DCD5EF0"/>
    <w:rsid w:val="4E6112A5"/>
    <w:rsid w:val="4ED67027"/>
    <w:rsid w:val="4FF421D0"/>
    <w:rsid w:val="5094561E"/>
    <w:rsid w:val="50E557B7"/>
    <w:rsid w:val="50ED2406"/>
    <w:rsid w:val="51501DDC"/>
    <w:rsid w:val="51B3364F"/>
    <w:rsid w:val="528F19C6"/>
    <w:rsid w:val="532540D9"/>
    <w:rsid w:val="54613836"/>
    <w:rsid w:val="54C3004D"/>
    <w:rsid w:val="54FB27AA"/>
    <w:rsid w:val="55713605"/>
    <w:rsid w:val="55956AF5"/>
    <w:rsid w:val="559E1D52"/>
    <w:rsid w:val="5621327D"/>
    <w:rsid w:val="567710EF"/>
    <w:rsid w:val="56BC2FA6"/>
    <w:rsid w:val="56F02C50"/>
    <w:rsid w:val="57016C0B"/>
    <w:rsid w:val="57A04C4B"/>
    <w:rsid w:val="57DB3900"/>
    <w:rsid w:val="587152F3"/>
    <w:rsid w:val="58C3686E"/>
    <w:rsid w:val="58D26AB1"/>
    <w:rsid w:val="59F12F67"/>
    <w:rsid w:val="5A162CF0"/>
    <w:rsid w:val="5A382944"/>
    <w:rsid w:val="5B597015"/>
    <w:rsid w:val="5C8143D7"/>
    <w:rsid w:val="5CDE4215"/>
    <w:rsid w:val="5D1C270B"/>
    <w:rsid w:val="5D2673CB"/>
    <w:rsid w:val="5D5850AB"/>
    <w:rsid w:val="5D9E6F62"/>
    <w:rsid w:val="5E0A0A9B"/>
    <w:rsid w:val="5E914D18"/>
    <w:rsid w:val="5F24793A"/>
    <w:rsid w:val="5F4D6E91"/>
    <w:rsid w:val="606E639E"/>
    <w:rsid w:val="60A06FD9"/>
    <w:rsid w:val="60B922FA"/>
    <w:rsid w:val="612C6F7A"/>
    <w:rsid w:val="61462D9B"/>
    <w:rsid w:val="615D0EE2"/>
    <w:rsid w:val="616D6B28"/>
    <w:rsid w:val="61BB512B"/>
    <w:rsid w:val="630F39D3"/>
    <w:rsid w:val="637959DE"/>
    <w:rsid w:val="640E64BE"/>
    <w:rsid w:val="655B5866"/>
    <w:rsid w:val="657607C4"/>
    <w:rsid w:val="672779FB"/>
    <w:rsid w:val="68071BA7"/>
    <w:rsid w:val="687D6FDE"/>
    <w:rsid w:val="69287950"/>
    <w:rsid w:val="698B323F"/>
    <w:rsid w:val="69D00809"/>
    <w:rsid w:val="69E10BE8"/>
    <w:rsid w:val="6B0263FD"/>
    <w:rsid w:val="6B637463"/>
    <w:rsid w:val="6C3329A0"/>
    <w:rsid w:val="6C3D1834"/>
    <w:rsid w:val="6C7F4402"/>
    <w:rsid w:val="6CE6684F"/>
    <w:rsid w:val="6DD55033"/>
    <w:rsid w:val="6FED5B27"/>
    <w:rsid w:val="71F418D3"/>
    <w:rsid w:val="720C58E5"/>
    <w:rsid w:val="740E749D"/>
    <w:rsid w:val="74177616"/>
    <w:rsid w:val="751B0A84"/>
    <w:rsid w:val="75C95DA9"/>
    <w:rsid w:val="76C70E7F"/>
    <w:rsid w:val="778F5FCB"/>
    <w:rsid w:val="782A5B6A"/>
    <w:rsid w:val="784108B3"/>
    <w:rsid w:val="78611342"/>
    <w:rsid w:val="78915BE9"/>
    <w:rsid w:val="7948696B"/>
    <w:rsid w:val="79F77CCE"/>
    <w:rsid w:val="7A0128FA"/>
    <w:rsid w:val="7A106FE1"/>
    <w:rsid w:val="7A8377B3"/>
    <w:rsid w:val="7B155334"/>
    <w:rsid w:val="7B207836"/>
    <w:rsid w:val="7B2A40D3"/>
    <w:rsid w:val="7B546367"/>
    <w:rsid w:val="7BB340C8"/>
    <w:rsid w:val="7CE21BD1"/>
    <w:rsid w:val="7CF63960"/>
    <w:rsid w:val="7CF77214"/>
    <w:rsid w:val="7D020E63"/>
    <w:rsid w:val="7D4C325E"/>
    <w:rsid w:val="7DA4016C"/>
    <w:rsid w:val="7DA66F80"/>
    <w:rsid w:val="7DDD6E48"/>
    <w:rsid w:val="7E7C4C45"/>
    <w:rsid w:val="7E9F14AB"/>
    <w:rsid w:val="7EDF2281"/>
    <w:rsid w:val="7F044327"/>
    <w:rsid w:val="7F0E4EC6"/>
    <w:rsid w:val="7F1C1F84"/>
    <w:rsid w:val="7F63180E"/>
    <w:rsid w:val="7F8B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360</Words>
  <Characters>488</Characters>
  <Lines>12</Lines>
  <Paragraphs>3</Paragraphs>
  <TotalTime>1</TotalTime>
  <ScaleCrop>false</ScaleCrop>
  <LinksUpToDate>false</LinksUpToDate>
  <CharactersWithSpaces>505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2020-05-29T01:53:00Z</dcterms:created>
  <dc:creator>A</dc:creator>
  <cp:lastModifiedBy>WJYang-Bang</cp:lastModifiedBy>
  <cp:lastPrinted>2020-05-29T11:54:00Z</cp:lastPrinted>
  <dcterms:modified xsi:type="dcterms:W3CDTF">2024-01-10T06:44:40Z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24711317178A49CCA3A1CB20735F1F1B</vt:lpwstr>
  </property>
</Properties>
</file>